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ECBE" w14:textId="09B2DD3C" w:rsidR="00051E83" w:rsidRPr="00051E83" w:rsidRDefault="00B269FA" w:rsidP="00051E8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9DCC9E" wp14:editId="09502D17">
            <wp:extent cx="1377721" cy="60007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b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58" cy="61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</w:t>
      </w:r>
      <w:r w:rsidR="00051E83" w:rsidRPr="00051E83">
        <w:rPr>
          <w:b/>
          <w:bCs/>
          <w:sz w:val="32"/>
          <w:szCs w:val="32"/>
        </w:rPr>
        <w:t>Partnership Missions Funding Request Form</w:t>
      </w:r>
    </w:p>
    <w:p w14:paraId="6A2E3247" w14:textId="094BAE74" w:rsidR="00051E83" w:rsidRDefault="00051E83"/>
    <w:p w14:paraId="377057C1" w14:textId="201AD970" w:rsidR="00051E83" w:rsidRDefault="00051E83">
      <w:r>
        <w:t>Date _____________________</w:t>
      </w:r>
    </w:p>
    <w:p w14:paraId="41147069" w14:textId="48293400" w:rsidR="00051E83" w:rsidRDefault="00051E83"/>
    <w:p w14:paraId="6FBCC541" w14:textId="3969F738" w:rsidR="00051E83" w:rsidRDefault="00051E83">
      <w:r>
        <w:t>Church Name ________________________________________________________________________</w:t>
      </w:r>
    </w:p>
    <w:p w14:paraId="313DFF67" w14:textId="327BE703" w:rsidR="00051E83" w:rsidRDefault="00051E83"/>
    <w:p w14:paraId="565A3AB3" w14:textId="1CE32F4A" w:rsidR="00051E83" w:rsidRPr="00051E83" w:rsidRDefault="00051E83">
      <w:pPr>
        <w:rPr>
          <w:b/>
          <w:bCs/>
        </w:rPr>
      </w:pPr>
      <w:r w:rsidRPr="00051E83">
        <w:rPr>
          <w:b/>
          <w:bCs/>
        </w:rPr>
        <w:t>Mission Trip (Missions OUTSIDE the GCBA area)</w:t>
      </w:r>
    </w:p>
    <w:p w14:paraId="0FD11BB2" w14:textId="7BEDD2EB" w:rsidR="00051E83" w:rsidRDefault="00051E83">
      <w:r>
        <w:t>Date of Trip ____________________</w:t>
      </w:r>
    </w:p>
    <w:p w14:paraId="6DC17B21" w14:textId="2DFA3516" w:rsidR="00051E83" w:rsidRDefault="00051E83">
      <w:r>
        <w:t>Where are you going? _________________________________________________________________</w:t>
      </w:r>
    </w:p>
    <w:p w14:paraId="72D36089" w14:textId="22C0085E" w:rsidR="00051E83" w:rsidRDefault="00051E83">
      <w:r>
        <w:t>How many people are going from your church? __________________</w:t>
      </w:r>
    </w:p>
    <w:p w14:paraId="3C0DC94D" w14:textId="09B9A81C" w:rsidR="00051E83" w:rsidRDefault="00051E83">
      <w:r>
        <w:t>What will you be doing? _______________________________________________________________</w:t>
      </w:r>
    </w:p>
    <w:p w14:paraId="3272F764" w14:textId="7F897A29" w:rsidR="00051E83" w:rsidRDefault="00051E83"/>
    <w:p w14:paraId="582077FF" w14:textId="0326A2A1" w:rsidR="00051E83" w:rsidRDefault="00051E83">
      <w:r>
        <w:t>____________________________________________________________________________________</w:t>
      </w:r>
    </w:p>
    <w:p w14:paraId="6E13E88B" w14:textId="77777777" w:rsidR="006041E5" w:rsidRDefault="006041E5">
      <w:r>
        <w:t xml:space="preserve">Amount of Request: ______________________  </w:t>
      </w:r>
    </w:p>
    <w:p w14:paraId="7C399FCD" w14:textId="4E0D44C4" w:rsidR="006041E5" w:rsidRDefault="006041E5">
      <w:r>
        <w:t>(</w:t>
      </w:r>
      <w:r w:rsidRPr="006041E5">
        <w:t>up to $100.00 per person per year and a maximum of $1,000.00 per church on an annual basis</w:t>
      </w:r>
      <w:r>
        <w:rPr>
          <w:u w:val="single"/>
        </w:rPr>
        <w:t>)</w:t>
      </w:r>
    </w:p>
    <w:p w14:paraId="693DEFF9" w14:textId="72A9A441" w:rsidR="00051E83" w:rsidRDefault="00051E83"/>
    <w:p w14:paraId="710F4945" w14:textId="4DA8B69E" w:rsidR="00051E83" w:rsidRPr="00051E83" w:rsidRDefault="00051E83">
      <w:pPr>
        <w:rPr>
          <w:b/>
          <w:bCs/>
        </w:rPr>
      </w:pPr>
      <w:r w:rsidRPr="00051E83">
        <w:rPr>
          <w:b/>
          <w:bCs/>
        </w:rPr>
        <w:t>Local Missions/Evangelistic Project (within the GCBA area)</w:t>
      </w:r>
    </w:p>
    <w:p w14:paraId="5C72B353" w14:textId="7CEF0E1B" w:rsidR="00051E83" w:rsidRDefault="00051E83">
      <w:r>
        <w:t>Date of the event _______________________________</w:t>
      </w:r>
    </w:p>
    <w:p w14:paraId="79FD12B9" w14:textId="3EE9C243" w:rsidR="00051E83" w:rsidRDefault="00051E83">
      <w:r>
        <w:t>Where will the event be held? ___________________________________________________________</w:t>
      </w:r>
    </w:p>
    <w:p w14:paraId="6AF95C19" w14:textId="1E520656" w:rsidR="00051E83" w:rsidRDefault="00051E83">
      <w:r>
        <w:t>Who is your target? ____________________________________________________________________</w:t>
      </w:r>
    </w:p>
    <w:p w14:paraId="35EF4847" w14:textId="4BC76274" w:rsidR="006041E5" w:rsidRDefault="006041E5" w:rsidP="006041E5">
      <w:pPr>
        <w:widowControl w:val="0"/>
      </w:pPr>
      <w:r>
        <w:t xml:space="preserve">Amount Requested ______________________ (a maximum of </w:t>
      </w:r>
      <w:r>
        <w:rPr>
          <w:iCs/>
          <w:u w:val="single"/>
        </w:rPr>
        <w:t>$300.00</w:t>
      </w:r>
      <w:r>
        <w:t xml:space="preserve"> per church, per year)</w:t>
      </w:r>
    </w:p>
    <w:p w14:paraId="4BC9C265" w14:textId="4730CB2D" w:rsidR="00051E83" w:rsidRDefault="00051E83"/>
    <w:p w14:paraId="503D06BB" w14:textId="28685881" w:rsidR="00051E83" w:rsidRDefault="00051E83">
      <w:r>
        <w:t xml:space="preserve">By signing, I agree that I have read the GCBA Partnership Missions Policy </w:t>
      </w:r>
      <w:r w:rsidR="00B269FA">
        <w:t>printed on the reverse side</w:t>
      </w:r>
      <w:r>
        <w:t>.</w:t>
      </w:r>
    </w:p>
    <w:p w14:paraId="46181D90" w14:textId="77777777" w:rsidR="006041E5" w:rsidRDefault="006041E5"/>
    <w:p w14:paraId="1E5E7AE9" w14:textId="586016BC" w:rsidR="00051E83" w:rsidRDefault="00051E83">
      <w:r>
        <w:t>Pastor’s Signature ____________________________________________________________________</w:t>
      </w:r>
    </w:p>
    <w:p w14:paraId="79551DE8" w14:textId="099062B0" w:rsidR="006041E5" w:rsidRDefault="006041E5">
      <w:r>
        <w:t>(Please present your request no less than 30 days prior to your event.)</w:t>
      </w:r>
    </w:p>
    <w:p w14:paraId="1AB39C4D" w14:textId="790013BD" w:rsidR="00051E83" w:rsidRDefault="001A5EBD">
      <w:r>
        <w:t>Email form to steve@gulfcoastba.com.</w:t>
      </w:r>
    </w:p>
    <w:p w14:paraId="0181EE93" w14:textId="4FAD765F" w:rsidR="00051E83" w:rsidRPr="00B269FA" w:rsidRDefault="00051E83">
      <w:pPr>
        <w:rPr>
          <w:b/>
          <w:bCs/>
          <w:sz w:val="28"/>
          <w:szCs w:val="28"/>
        </w:rPr>
      </w:pPr>
      <w:r w:rsidRPr="00B269FA">
        <w:rPr>
          <w:b/>
          <w:bCs/>
          <w:sz w:val="28"/>
          <w:szCs w:val="28"/>
        </w:rPr>
        <w:lastRenderedPageBreak/>
        <w:t>GCBA Partne</w:t>
      </w:r>
      <w:bookmarkStart w:id="0" w:name="_GoBack"/>
      <w:bookmarkEnd w:id="0"/>
      <w:r w:rsidRPr="00B269FA">
        <w:rPr>
          <w:b/>
          <w:bCs/>
          <w:sz w:val="28"/>
          <w:szCs w:val="28"/>
        </w:rPr>
        <w:t>rship Policy</w:t>
      </w:r>
    </w:p>
    <w:p w14:paraId="2F619C30" w14:textId="77777777" w:rsidR="00B269FA" w:rsidRDefault="00B269FA" w:rsidP="00B269FA">
      <w:pPr>
        <w:widowControl w:val="0"/>
      </w:pPr>
      <w:r>
        <w:t xml:space="preserve">The GCBA will partner with GCBA churches to provide funds to assist them with mission trips, missions/ministry and </w:t>
      </w:r>
      <w:r>
        <w:br/>
        <w:t xml:space="preserve">evangelistic projects.  </w:t>
      </w:r>
    </w:p>
    <w:p w14:paraId="4EB1B5DA" w14:textId="77777777" w:rsidR="00B269FA" w:rsidRDefault="00B269FA" w:rsidP="00B269FA">
      <w:pPr>
        <w:widowControl w:val="0"/>
        <w:spacing w:line="240" w:lineRule="auto"/>
        <w:ind w:left="1080" w:hanging="360"/>
      </w:pPr>
      <w:r>
        <w:t>1. Funds will be available on a “first come, first served” basis.</w:t>
      </w:r>
    </w:p>
    <w:p w14:paraId="129A52ED" w14:textId="77777777" w:rsidR="00B269FA" w:rsidRDefault="00B269FA" w:rsidP="00B269FA">
      <w:pPr>
        <w:widowControl w:val="0"/>
        <w:spacing w:line="240" w:lineRule="auto"/>
        <w:ind w:left="1080" w:hanging="360"/>
      </w:pPr>
      <w:r>
        <w:t>2. Requests will be granted on a “funds available” basis.</w:t>
      </w:r>
    </w:p>
    <w:p w14:paraId="456C02B3" w14:textId="77777777" w:rsidR="00B269FA" w:rsidRDefault="00B269FA" w:rsidP="00B269FA">
      <w:pPr>
        <w:widowControl w:val="0"/>
        <w:spacing w:line="240" w:lineRule="auto"/>
        <w:ind w:left="1080" w:hanging="360"/>
      </w:pPr>
      <w:r>
        <w:t xml:space="preserve">3. For mission trips the GCBA will assist with </w:t>
      </w:r>
      <w:r w:rsidRPr="00B269FA">
        <w:rPr>
          <w:u w:val="single"/>
        </w:rPr>
        <w:t>up to $100.00 per person per year and a maximum of $1,000.00 per church on an annual basis.</w:t>
      </w:r>
    </w:p>
    <w:p w14:paraId="5BB05422" w14:textId="77777777" w:rsidR="00B269FA" w:rsidRDefault="00B269FA" w:rsidP="00B269FA">
      <w:pPr>
        <w:widowControl w:val="0"/>
        <w:ind w:left="1080" w:hanging="360"/>
      </w:pPr>
      <w:r>
        <w:t xml:space="preserve">4. Funding for local missions/ministry and evangelistic events will be a maximum of </w:t>
      </w:r>
      <w:r>
        <w:rPr>
          <w:iCs/>
          <w:u w:val="single"/>
        </w:rPr>
        <w:t>$300.00</w:t>
      </w:r>
      <w:r>
        <w:t xml:space="preserve"> per church, per year.</w:t>
      </w:r>
    </w:p>
    <w:p w14:paraId="169884A8" w14:textId="77777777" w:rsidR="00B269FA" w:rsidRDefault="00B269FA" w:rsidP="00B269FA">
      <w:pPr>
        <w:widowControl w:val="0"/>
        <w:ind w:left="1440" w:hanging="360"/>
      </w:pPr>
      <w:r>
        <w:t>The procedure will be as follows:</w:t>
      </w:r>
    </w:p>
    <w:p w14:paraId="7425CE83" w14:textId="77777777" w:rsidR="00B269FA" w:rsidRDefault="00B269FA" w:rsidP="00B269FA">
      <w:pPr>
        <w:widowControl w:val="0"/>
        <w:ind w:left="1800" w:hanging="360"/>
      </w:pPr>
      <w:r>
        <w:t xml:space="preserve">a. The Pastor or his designee will complete a “Partnership Missions Funding Request” form </w:t>
      </w:r>
      <w:r>
        <w:rPr>
          <w:i/>
          <w:iCs/>
        </w:rPr>
        <w:t>(available as download at www.gulfcoastba.com)</w:t>
      </w:r>
    </w:p>
    <w:p w14:paraId="69705B3E" w14:textId="77777777" w:rsidR="00B269FA" w:rsidRDefault="00B269FA" w:rsidP="00B269FA">
      <w:pPr>
        <w:widowControl w:val="0"/>
        <w:ind w:left="1800" w:hanging="360"/>
      </w:pPr>
      <w:r>
        <w:t>b. Form will be submitted to the AMD</w:t>
      </w:r>
    </w:p>
    <w:p w14:paraId="166949D8" w14:textId="77777777" w:rsidR="00B269FA" w:rsidRDefault="00B269FA" w:rsidP="00B269FA">
      <w:pPr>
        <w:widowControl w:val="0"/>
        <w:ind w:left="1800" w:hanging="360"/>
      </w:pPr>
      <w:r>
        <w:t xml:space="preserve">c. AMD will submit the request to the Finance Team for approval. </w:t>
      </w:r>
    </w:p>
    <w:p w14:paraId="6042A1A8" w14:textId="77777777" w:rsidR="00B269FA" w:rsidRDefault="00B269FA" w:rsidP="00B269FA">
      <w:pPr>
        <w:widowControl w:val="0"/>
        <w:ind w:left="1800" w:hanging="360"/>
      </w:pPr>
      <w:r>
        <w:t>d. When approved, the Financial Assistant will be given the authority to issue a check.</w:t>
      </w:r>
    </w:p>
    <w:p w14:paraId="7740A117" w14:textId="77777777" w:rsidR="00B269FA" w:rsidRDefault="00B269FA" w:rsidP="00B269FA">
      <w:pPr>
        <w:widowControl w:val="0"/>
        <w:ind w:left="1800" w:hanging="360"/>
      </w:pPr>
      <w:r>
        <w:t>e. When the trip/event is concluded, the partnering church is encouraged to provide a praise report to the Association office for inclusion in association publications describing how God blessed the event.</w:t>
      </w:r>
    </w:p>
    <w:p w14:paraId="0570E140" w14:textId="17AB6ACA" w:rsidR="00B269FA" w:rsidRDefault="00B269FA" w:rsidP="00B269FA">
      <w:pPr>
        <w:widowControl w:val="0"/>
        <w:ind w:left="1800" w:hanging="360"/>
      </w:pPr>
      <w:r>
        <w:t>f. Preference will be given to churches which support the GCBA financially.  Exceptions to this will be considered by the Executive Team (e.g., a new Church Plant or a church experiencing financial difficulties)</w:t>
      </w:r>
    </w:p>
    <w:p w14:paraId="567E0B52" w14:textId="77777777" w:rsidR="00B269FA" w:rsidRDefault="00B269FA" w:rsidP="00B269FA">
      <w:pPr>
        <w:widowControl w:val="0"/>
      </w:pPr>
      <w:r>
        <w:t> </w:t>
      </w:r>
    </w:p>
    <w:p w14:paraId="09755BD7" w14:textId="77777777" w:rsidR="00051E83" w:rsidRDefault="00051E83"/>
    <w:sectPr w:rsidR="00051E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345B" w14:textId="77777777" w:rsidR="007E08E4" w:rsidRDefault="007E08E4" w:rsidP="006041E5">
      <w:pPr>
        <w:spacing w:after="0" w:line="240" w:lineRule="auto"/>
      </w:pPr>
      <w:r>
        <w:separator/>
      </w:r>
    </w:p>
  </w:endnote>
  <w:endnote w:type="continuationSeparator" w:id="0">
    <w:p w14:paraId="5DC3A2B0" w14:textId="77777777" w:rsidR="007E08E4" w:rsidRDefault="007E08E4" w:rsidP="006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962C" w14:textId="09B74F0B" w:rsidR="006041E5" w:rsidRDefault="006041E5">
    <w:pPr>
      <w:pStyle w:val="Footer"/>
    </w:pPr>
    <w:r>
      <w:t>Created 10/2019</w:t>
    </w:r>
  </w:p>
  <w:p w14:paraId="4FC1DB81" w14:textId="77777777" w:rsidR="006041E5" w:rsidRDefault="0060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5993" w14:textId="77777777" w:rsidR="007E08E4" w:rsidRDefault="007E08E4" w:rsidP="006041E5">
      <w:pPr>
        <w:spacing w:after="0" w:line="240" w:lineRule="auto"/>
      </w:pPr>
      <w:r>
        <w:separator/>
      </w:r>
    </w:p>
  </w:footnote>
  <w:footnote w:type="continuationSeparator" w:id="0">
    <w:p w14:paraId="30CEE9E7" w14:textId="77777777" w:rsidR="007E08E4" w:rsidRDefault="007E08E4" w:rsidP="0060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83"/>
    <w:rsid w:val="00051E83"/>
    <w:rsid w:val="001A5EBD"/>
    <w:rsid w:val="006041E5"/>
    <w:rsid w:val="007E08E4"/>
    <w:rsid w:val="009A1CAD"/>
    <w:rsid w:val="00B269FA"/>
    <w:rsid w:val="00F44725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0FBB"/>
  <w15:chartTrackingRefBased/>
  <w15:docId w15:val="{228B6B74-E8BE-4877-85CC-AE26D14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E5"/>
  </w:style>
  <w:style w:type="paragraph" w:styleId="Footer">
    <w:name w:val="footer"/>
    <w:basedOn w:val="Normal"/>
    <w:link w:val="FooterChar"/>
    <w:uiPriority w:val="99"/>
    <w:unhideWhenUsed/>
    <w:rsid w:val="006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</dc:creator>
  <cp:keywords/>
  <dc:description/>
  <cp:lastModifiedBy>Dionne</cp:lastModifiedBy>
  <cp:revision>4</cp:revision>
  <dcterms:created xsi:type="dcterms:W3CDTF">2019-10-23T14:24:00Z</dcterms:created>
  <dcterms:modified xsi:type="dcterms:W3CDTF">2019-10-23T17:08:00Z</dcterms:modified>
</cp:coreProperties>
</file>